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82" w:rsidRPr="00753882" w:rsidRDefault="00753882" w:rsidP="00753882">
      <w:pPr>
        <w:rPr>
          <w:color w:val="000000"/>
          <w:szCs w:val="24"/>
        </w:rPr>
      </w:pPr>
      <w:proofErr w:type="spellStart"/>
      <w:r w:rsidRPr="003D3D28">
        <w:rPr>
          <w:rStyle w:val="Fett"/>
          <w:color w:val="000000"/>
          <w:sz w:val="32"/>
          <w:szCs w:val="24"/>
        </w:rPr>
        <w:t>Ps</w:t>
      </w:r>
      <w:proofErr w:type="spellEnd"/>
      <w:r w:rsidRPr="003D3D28">
        <w:rPr>
          <w:rStyle w:val="Fett"/>
          <w:color w:val="000000"/>
          <w:sz w:val="32"/>
          <w:szCs w:val="24"/>
        </w:rPr>
        <w:t xml:space="preserve"> 126 und Hüsch - COLLAGE</w:t>
      </w:r>
      <w:bookmarkStart w:id="0" w:name="_GoBack"/>
      <w:bookmarkEnd w:id="0"/>
      <w:r w:rsidRPr="00753882">
        <w:rPr>
          <w:color w:val="000000"/>
          <w:sz w:val="24"/>
          <w:szCs w:val="24"/>
        </w:rPr>
        <w:br/>
      </w:r>
      <w:r w:rsidRPr="00753882">
        <w:rPr>
          <w:color w:val="000000"/>
          <w:szCs w:val="24"/>
        </w:rPr>
        <w:t> </w:t>
      </w:r>
      <w:r w:rsidRPr="00753882">
        <w:rPr>
          <w:color w:val="000000"/>
          <w:szCs w:val="24"/>
        </w:rPr>
        <w:br/>
      </w:r>
      <w:r w:rsidRPr="00753882">
        <w:rPr>
          <w:i/>
          <w:color w:val="000000"/>
          <w:szCs w:val="24"/>
        </w:rPr>
        <w:t>Das Volk, das in der Finsternis irrt sieht ein großes Licht.</w:t>
      </w:r>
      <w:r w:rsidRPr="00753882">
        <w:rPr>
          <w:i/>
          <w:color w:val="000000"/>
          <w:szCs w:val="24"/>
        </w:rPr>
        <w:br/>
        <w:t>Denn uns ist ein Kind geboren, ein Sohn ist uns gegeben.</w:t>
      </w:r>
      <w:r w:rsidRPr="00753882">
        <w:rPr>
          <w:i/>
          <w:color w:val="000000"/>
          <w:szCs w:val="24"/>
        </w:rPr>
        <w:br/>
        <w:t>Und die Welt ruht auf seiner Schulter.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  <w:t>So wird wahr, was wir träumten:</w:t>
      </w:r>
      <w:r w:rsidRPr="00753882">
        <w:rPr>
          <w:color w:val="000000"/>
          <w:szCs w:val="24"/>
        </w:rPr>
        <w:br/>
        <w:t>Wenn unser GOTT die Gefangenen Zions erlösen wird,</w:t>
      </w:r>
      <w:r w:rsidRPr="00753882">
        <w:rPr>
          <w:color w:val="000000"/>
          <w:szCs w:val="24"/>
        </w:rPr>
        <w:br/>
        <w:t>so werden wir sein wie die Träumenden.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</w:r>
      <w:r w:rsidRPr="00753882">
        <w:rPr>
          <w:i/>
          <w:color w:val="000000"/>
          <w:szCs w:val="24"/>
        </w:rPr>
        <w:t xml:space="preserve">Ich </w:t>
      </w:r>
      <w:proofErr w:type="spellStart"/>
      <w:r w:rsidRPr="00753882">
        <w:rPr>
          <w:i/>
          <w:color w:val="000000"/>
          <w:szCs w:val="24"/>
        </w:rPr>
        <w:t>seh</w:t>
      </w:r>
      <w:proofErr w:type="spellEnd"/>
      <w:r w:rsidRPr="00753882">
        <w:rPr>
          <w:i/>
          <w:color w:val="000000"/>
          <w:szCs w:val="24"/>
        </w:rPr>
        <w:t>’ ein Licht - von Unschuld weiß.</w:t>
      </w:r>
      <w:r w:rsidRPr="00753882">
        <w:rPr>
          <w:i/>
          <w:color w:val="000000"/>
          <w:szCs w:val="24"/>
        </w:rPr>
        <w:br/>
        <w:t>Und einen Berg, der unberührt.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  <w:t>2 Dann wird unser Mund voll Lachens</w:t>
      </w:r>
      <w:r w:rsidRPr="00753882">
        <w:rPr>
          <w:color w:val="000000"/>
          <w:szCs w:val="24"/>
        </w:rPr>
        <w:br/>
        <w:t>und unsre Zunge voll Rühmens sein.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</w:r>
      <w:r w:rsidRPr="00753882">
        <w:rPr>
          <w:i/>
          <w:color w:val="000000"/>
          <w:szCs w:val="24"/>
        </w:rPr>
        <w:t>Im Tal des Friedens geht ein junger Schäfer,</w:t>
      </w:r>
      <w:r w:rsidRPr="00753882">
        <w:rPr>
          <w:i/>
          <w:color w:val="000000"/>
          <w:szCs w:val="24"/>
        </w:rPr>
        <w:br/>
        <w:t>der alle Tiere in die Freiheit führt.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  <w:t>Dann wird man sagen unter den Menschen:</w:t>
      </w:r>
      <w:r w:rsidRPr="00753882">
        <w:rPr>
          <w:color w:val="000000"/>
          <w:szCs w:val="24"/>
        </w:rPr>
        <w:br/>
        <w:t>Der HERR hat Großes an ihnen getan!</w:t>
      </w:r>
      <w:r w:rsidRPr="00753882">
        <w:rPr>
          <w:color w:val="000000"/>
          <w:szCs w:val="24"/>
        </w:rPr>
        <w:br/>
      </w:r>
    </w:p>
    <w:p w:rsidR="00164252" w:rsidRPr="00753882" w:rsidRDefault="00753882" w:rsidP="00753882">
      <w:pPr>
        <w:rPr>
          <w:sz w:val="24"/>
          <w:szCs w:val="24"/>
        </w:rPr>
      </w:pPr>
      <w:r w:rsidRPr="00753882">
        <w:rPr>
          <w:color w:val="000000"/>
          <w:szCs w:val="24"/>
        </w:rPr>
        <w:t>3 Ja, GOTT hat Großes an uns getan;</w:t>
      </w:r>
      <w:r w:rsidRPr="00753882">
        <w:rPr>
          <w:color w:val="000000"/>
          <w:szCs w:val="24"/>
        </w:rPr>
        <w:br/>
        <w:t>darum sind wir fröhlich.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</w:r>
      <w:r w:rsidRPr="00753882">
        <w:rPr>
          <w:i/>
          <w:color w:val="000000"/>
          <w:szCs w:val="24"/>
        </w:rPr>
        <w:t>Ich hör’ ein Herz, das tapfer schlägt,</w:t>
      </w:r>
      <w:r w:rsidRPr="00753882">
        <w:rPr>
          <w:i/>
          <w:color w:val="000000"/>
          <w:szCs w:val="24"/>
        </w:rPr>
        <w:br/>
        <w:t>in einem Menschen, den es noch nicht gibt,</w:t>
      </w:r>
      <w:r w:rsidRPr="00753882">
        <w:rPr>
          <w:i/>
          <w:color w:val="000000"/>
          <w:szCs w:val="24"/>
        </w:rPr>
        <w:br/>
        <w:t>doch dessen Ankunft mich schon jetzt bewegt.</w:t>
      </w:r>
      <w:r w:rsidRPr="00753882">
        <w:rPr>
          <w:i/>
          <w:color w:val="000000"/>
          <w:szCs w:val="24"/>
        </w:rPr>
        <w:br/>
        <w:t>Weil er erscheint und seine Feinde liebt.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  <w:t>4 HERR, bringe zurück unsre Gefangenen,</w:t>
      </w:r>
      <w:r w:rsidRPr="00753882">
        <w:rPr>
          <w:color w:val="000000"/>
          <w:szCs w:val="24"/>
        </w:rPr>
        <w:br/>
        <w:t>wie du die Bäche wiederbringst im trockenen Land.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</w:r>
      <w:r w:rsidRPr="00753882">
        <w:rPr>
          <w:i/>
          <w:color w:val="000000"/>
          <w:szCs w:val="24"/>
        </w:rPr>
        <w:t>Das ist die Zeit, die ich nicht mehr erleb’.</w:t>
      </w:r>
      <w:r w:rsidRPr="00753882">
        <w:rPr>
          <w:i/>
          <w:color w:val="000000"/>
          <w:szCs w:val="24"/>
        </w:rPr>
        <w:br/>
        <w:t>Das ist die Welt, die nicht von unsrer Welt.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  <w:t>5 Die mit Tränen säen,</w:t>
      </w:r>
      <w:r w:rsidRPr="00753882">
        <w:rPr>
          <w:color w:val="000000"/>
          <w:szCs w:val="24"/>
        </w:rPr>
        <w:br/>
        <w:t>werden mit Freuden ernten.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</w:r>
      <w:r w:rsidRPr="00753882">
        <w:rPr>
          <w:i/>
          <w:color w:val="000000"/>
          <w:szCs w:val="24"/>
        </w:rPr>
        <w:t>Das ist die Zeit, die ich nicht mehr erleb’.</w:t>
      </w:r>
      <w:r w:rsidRPr="00753882">
        <w:rPr>
          <w:i/>
          <w:color w:val="000000"/>
          <w:szCs w:val="24"/>
        </w:rPr>
        <w:br/>
        <w:t>Das ist die Welt, die nicht von unsrer Welt.</w:t>
      </w:r>
      <w:r w:rsidRPr="00753882">
        <w:rPr>
          <w:i/>
          <w:color w:val="000000"/>
          <w:szCs w:val="24"/>
        </w:rPr>
        <w:br/>
        <w:t xml:space="preserve">Sie ist aus </w:t>
      </w:r>
      <w:proofErr w:type="spellStart"/>
      <w:r w:rsidRPr="00753882">
        <w:rPr>
          <w:i/>
          <w:color w:val="000000"/>
          <w:szCs w:val="24"/>
        </w:rPr>
        <w:t>feinstgesponnenem</w:t>
      </w:r>
      <w:proofErr w:type="spellEnd"/>
      <w:r w:rsidRPr="00753882">
        <w:rPr>
          <w:i/>
          <w:color w:val="000000"/>
          <w:szCs w:val="24"/>
        </w:rPr>
        <w:t xml:space="preserve"> Gewebe,</w:t>
      </w:r>
      <w:r w:rsidRPr="00753882">
        <w:rPr>
          <w:i/>
          <w:color w:val="000000"/>
          <w:szCs w:val="24"/>
        </w:rPr>
        <w:br/>
        <w:t>und Freunde, glaubt und seht:</w:t>
      </w:r>
      <w:r w:rsidRPr="00753882">
        <w:rPr>
          <w:i/>
          <w:color w:val="000000"/>
          <w:szCs w:val="24"/>
        </w:rPr>
        <w:br/>
        <w:t>Sie hält.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  <w:t>6 Wir gehen hin und weinen</w:t>
      </w:r>
      <w:r w:rsidRPr="00753882">
        <w:rPr>
          <w:color w:val="000000"/>
          <w:szCs w:val="24"/>
        </w:rPr>
        <w:br/>
        <w:t>und streuen unseren Samen</w:t>
      </w:r>
      <w:r w:rsidRPr="00753882">
        <w:rPr>
          <w:color w:val="000000"/>
          <w:szCs w:val="24"/>
        </w:rPr>
        <w:br/>
        <w:t>und kommen zurück mit Freuden</w:t>
      </w:r>
      <w:r w:rsidRPr="00753882">
        <w:rPr>
          <w:color w:val="000000"/>
          <w:szCs w:val="24"/>
        </w:rPr>
        <w:br/>
        <w:t>und bringen unsere Garben.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</w:r>
      <w:r w:rsidRPr="00753882">
        <w:rPr>
          <w:i/>
          <w:color w:val="000000"/>
          <w:szCs w:val="24"/>
        </w:rPr>
        <w:t>Das ist das Land, nach dem ich mich so sehne,</w:t>
      </w:r>
      <w:r w:rsidRPr="00753882">
        <w:rPr>
          <w:i/>
          <w:color w:val="000000"/>
          <w:szCs w:val="24"/>
        </w:rPr>
        <w:br/>
        <w:t>das mir durch Kopf und Körper schwimmt,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  <w:t>6 Wir gehen hin und weinen</w:t>
      </w:r>
      <w:r w:rsidRPr="00753882">
        <w:rPr>
          <w:color w:val="000000"/>
          <w:szCs w:val="24"/>
        </w:rPr>
        <w:br/>
        <w:t>und streuen unseren Samen</w:t>
      </w:r>
      <w:r w:rsidRPr="00753882">
        <w:rPr>
          <w:color w:val="000000"/>
          <w:szCs w:val="24"/>
        </w:rPr>
        <w:br/>
        <w:t> </w:t>
      </w:r>
      <w:r w:rsidRPr="00753882">
        <w:rPr>
          <w:color w:val="000000"/>
          <w:szCs w:val="24"/>
        </w:rPr>
        <w:br/>
      </w:r>
      <w:r w:rsidRPr="00753882">
        <w:rPr>
          <w:i/>
          <w:color w:val="000000"/>
          <w:szCs w:val="24"/>
        </w:rPr>
        <w:t>das ist mein Sterbenswort und meine Lebenskantilene,</w:t>
      </w:r>
      <w:r w:rsidRPr="00753882">
        <w:rPr>
          <w:i/>
          <w:color w:val="000000"/>
          <w:szCs w:val="24"/>
        </w:rPr>
        <w:br/>
      </w:r>
      <w:proofErr w:type="spellStart"/>
      <w:r w:rsidRPr="00753882">
        <w:rPr>
          <w:i/>
          <w:color w:val="000000"/>
          <w:szCs w:val="24"/>
        </w:rPr>
        <w:t>daß</w:t>
      </w:r>
      <w:proofErr w:type="spellEnd"/>
      <w:r w:rsidRPr="00753882">
        <w:rPr>
          <w:i/>
          <w:color w:val="000000"/>
          <w:szCs w:val="24"/>
        </w:rPr>
        <w:t xml:space="preserve"> jeder jeden in die Arme nimmt.</w:t>
      </w:r>
      <w:r w:rsidRPr="00753882">
        <w:rPr>
          <w:color w:val="000000"/>
          <w:sz w:val="24"/>
          <w:szCs w:val="24"/>
        </w:rPr>
        <w:br/>
      </w:r>
    </w:p>
    <w:sectPr w:rsidR="00164252" w:rsidRPr="00753882" w:rsidSect="007538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7A"/>
    <w:rsid w:val="00164252"/>
    <w:rsid w:val="002666B4"/>
    <w:rsid w:val="003D3D28"/>
    <w:rsid w:val="00753882"/>
    <w:rsid w:val="00D2657A"/>
    <w:rsid w:val="00D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24005"/>
  <w15:chartTrackingRefBased/>
  <w15:docId w15:val="{FB36A3CA-8E21-4DEB-B66B-4E6A46DD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666B4"/>
    <w:rPr>
      <w:rFonts w:ascii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53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4AD0126D6424F8748DB1A1A0703BA" ma:contentTypeVersion="" ma:contentTypeDescription="Ein neues Dokument erstellen." ma:contentTypeScope="" ma:versionID="84f3460805ae5f41ae1c1de5957cc4b6">
  <xsd:schema xmlns:xsd="http://www.w3.org/2001/XMLSchema" xmlns:xs="http://www.w3.org/2001/XMLSchema" xmlns:p="http://schemas.microsoft.com/office/2006/metadata/properties" xmlns:ns2="4D860DF9-6181-4088-9BE2-A85DB2087F4C" xmlns:ns3="4d860df9-6181-4088-9be2-a85db2087f4c" targetNamespace="http://schemas.microsoft.com/office/2006/metadata/properties" ma:root="true" ma:fieldsID="9a5be2120ebb7afb44cd7b41651bd102" ns2:_="" ns3:_="">
    <xsd:import namespace="4D860DF9-6181-4088-9BE2-A85DB2087F4C"/>
    <xsd:import namespace="4d860df9-6181-4088-9be2-a85db2087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60DF9-6181-4088-9BE2-A85DB2087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60df9-6181-4088-9be2-a85db2087f4c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9B4C5-89C4-40ED-A320-96AFE1A05FA3}"/>
</file>

<file path=customXml/itemProps2.xml><?xml version="1.0" encoding="utf-8"?>
<ds:datastoreItem xmlns:ds="http://schemas.openxmlformats.org/officeDocument/2006/customXml" ds:itemID="{1CA5CFBD-D96C-4B45-8C7C-9F6F0B49365E}"/>
</file>

<file path=customXml/itemProps3.xml><?xml version="1.0" encoding="utf-8"?>
<ds:datastoreItem xmlns:ds="http://schemas.openxmlformats.org/officeDocument/2006/customXml" ds:itemID="{8F29EF25-A4D3-472D-BA6B-93DCF3BFC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Boetschi Carl</dc:creator>
  <cp:keywords/>
  <dc:description/>
  <cp:lastModifiedBy>Boetschi Carl</cp:lastModifiedBy>
  <cp:revision>2</cp:revision>
  <dcterms:created xsi:type="dcterms:W3CDTF">2017-05-15T08:31:00Z</dcterms:created>
  <dcterms:modified xsi:type="dcterms:W3CDTF">2017-05-15T08:46:00Z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0x0101002834AD0126D6424F8748DB1A1A0703BA</vt:lpwstr>
  </property>
  <property fmtid="{D5CDD505-2E9C-101B-9397-08002B2CF9AE}" pid="3" name="Order">
    <vt:r8>1313000</vt:r8>
  </property>
</Properties>
</file>